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FB9B" w14:textId="6EB304F4" w:rsidR="008F7C6F" w:rsidRPr="00F72682" w:rsidRDefault="000A7E48" w:rsidP="002D2324">
      <w:pPr>
        <w:jc w:val="center"/>
        <w:rPr>
          <w:rFonts w:cstheme="minorHAnsi"/>
          <w:bCs/>
          <w:color w:val="372122"/>
          <w:sz w:val="28"/>
          <w:szCs w:val="28"/>
        </w:rPr>
      </w:pPr>
      <w:r w:rsidRPr="009668F7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D0AB02" wp14:editId="073D4B90">
            <wp:simplePos x="0" y="0"/>
            <wp:positionH relativeFrom="column">
              <wp:posOffset>2247900</wp:posOffset>
            </wp:positionH>
            <wp:positionV relativeFrom="paragraph">
              <wp:posOffset>-1010920</wp:posOffset>
            </wp:positionV>
            <wp:extent cx="1436400" cy="720000"/>
            <wp:effectExtent l="0" t="0" r="0" b="444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C6F" w:rsidRPr="009668F7">
        <w:rPr>
          <w:rFonts w:cstheme="minorHAnsi"/>
          <w:bCs/>
          <w:iCs/>
          <w:sz w:val="28"/>
          <w:szCs w:val="28"/>
        </w:rPr>
        <w:t xml:space="preserve">Cena denného menu  </w:t>
      </w:r>
      <w:r w:rsidR="00F6784D">
        <w:rPr>
          <w:rFonts w:cstheme="minorHAnsi"/>
          <w:bCs/>
          <w:iCs/>
          <w:sz w:val="28"/>
          <w:szCs w:val="28"/>
        </w:rPr>
        <w:t>8</w:t>
      </w:r>
      <w:r w:rsidR="008F7C6F" w:rsidRPr="009668F7">
        <w:rPr>
          <w:rFonts w:cstheme="minorHAnsi"/>
          <w:bCs/>
          <w:iCs/>
          <w:sz w:val="28"/>
          <w:szCs w:val="28"/>
        </w:rPr>
        <w:t>,</w:t>
      </w:r>
      <w:r w:rsidR="0050601D">
        <w:rPr>
          <w:rFonts w:cstheme="minorHAnsi"/>
          <w:bCs/>
          <w:iCs/>
          <w:sz w:val="28"/>
          <w:szCs w:val="28"/>
        </w:rPr>
        <w:t>5</w:t>
      </w:r>
      <w:r w:rsidR="008F7C6F" w:rsidRPr="009668F7">
        <w:rPr>
          <w:rFonts w:cstheme="minorHAnsi"/>
          <w:bCs/>
          <w:iCs/>
          <w:sz w:val="28"/>
          <w:szCs w:val="28"/>
        </w:rPr>
        <w:t>0</w:t>
      </w:r>
      <w:r w:rsidR="008F7C6F" w:rsidRPr="009668F7">
        <w:rPr>
          <w:rFonts w:cstheme="minorHAnsi"/>
          <w:bCs/>
          <w:sz w:val="28"/>
          <w:szCs w:val="28"/>
        </w:rPr>
        <w:t>€</w:t>
      </w:r>
    </w:p>
    <w:p w14:paraId="5F45318A" w14:textId="29BC5C7E" w:rsidR="008F7C6F" w:rsidRPr="00A6550C" w:rsidRDefault="00937AAC" w:rsidP="00912BA4">
      <w:pPr>
        <w:tabs>
          <w:tab w:val="left" w:pos="1134"/>
          <w:tab w:val="left" w:pos="2127"/>
          <w:tab w:val="left" w:pos="4962"/>
          <w:tab w:val="left" w:pos="6946"/>
        </w:tabs>
        <w:jc w:val="center"/>
        <w:rPr>
          <w:rFonts w:cstheme="minorHAnsi"/>
          <w:bCs/>
          <w:color w:val="BF8F00" w:themeColor="accent4" w:themeShade="BF"/>
          <w:sz w:val="26"/>
          <w:szCs w:val="26"/>
          <w:lang w:val="en-US"/>
        </w:rPr>
      </w:pPr>
      <w:r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21</w:t>
      </w:r>
      <w:r w:rsidR="00374F63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.</w:t>
      </w:r>
      <w:r w:rsidR="002519C5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0</w:t>
      </w:r>
      <w:r w:rsidR="00BF295B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7</w:t>
      </w:r>
      <w:r w:rsidR="008F7C6F" w:rsidRPr="00A6550C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.202</w:t>
      </w:r>
      <w:r w:rsidR="00F6784D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5</w:t>
      </w:r>
      <w:r w:rsidR="008F7C6F" w:rsidRPr="00A6550C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 xml:space="preserve"> – </w:t>
      </w:r>
      <w:r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25</w:t>
      </w:r>
      <w:r w:rsidR="00187375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.</w:t>
      </w:r>
      <w:r w:rsidR="002519C5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0</w:t>
      </w:r>
      <w:r w:rsidR="00BF295B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7</w:t>
      </w:r>
      <w:r w:rsidR="008F7C6F" w:rsidRPr="00A6550C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.202</w:t>
      </w:r>
      <w:r w:rsidR="00F6784D">
        <w:rPr>
          <w:rFonts w:cstheme="minorHAnsi"/>
          <w:bCs/>
          <w:color w:val="BF8F00" w:themeColor="accent4" w:themeShade="BF"/>
          <w:sz w:val="26"/>
          <w:szCs w:val="26"/>
          <w:lang w:val="en-US"/>
        </w:rPr>
        <w:t>5</w:t>
      </w:r>
    </w:p>
    <w:p w14:paraId="62801F67" w14:textId="3B9B85FC" w:rsidR="000A7E48" w:rsidRPr="00B220C7" w:rsidRDefault="008F7C6F" w:rsidP="00B220C7">
      <w:pPr>
        <w:tabs>
          <w:tab w:val="left" w:pos="1134"/>
          <w:tab w:val="left" w:pos="2127"/>
          <w:tab w:val="left" w:pos="4962"/>
          <w:tab w:val="left" w:pos="6946"/>
        </w:tabs>
        <w:jc w:val="center"/>
        <w:rPr>
          <w:rFonts w:cstheme="minorHAnsi"/>
          <w:bCs/>
          <w:i/>
          <w:sz w:val="20"/>
          <w:szCs w:val="20"/>
        </w:rPr>
      </w:pPr>
      <w:r w:rsidRPr="009668F7">
        <w:rPr>
          <w:rFonts w:cstheme="minorHAnsi"/>
          <w:bCs/>
          <w:i/>
          <w:sz w:val="20"/>
          <w:szCs w:val="20"/>
        </w:rPr>
        <w:t>V cene menu je zahrnutý aj domáci múčnik podľa dennej ponuky</w:t>
      </w:r>
      <w:r w:rsidRPr="009668F7">
        <w:rPr>
          <w:rFonts w:cstheme="minorHAnsi"/>
          <w:bCs/>
          <w:iCs/>
        </w:rPr>
        <w:t xml:space="preserve"> </w:t>
      </w:r>
    </w:p>
    <w:p w14:paraId="68419BD7" w14:textId="77777777" w:rsidR="008F7C6F" w:rsidRPr="009668F7" w:rsidRDefault="008F7C6F" w:rsidP="00085D0F">
      <w:pPr>
        <w:pBdr>
          <w:bottom w:val="single" w:sz="4" w:space="1" w:color="D5BD60"/>
        </w:pBdr>
        <w:tabs>
          <w:tab w:val="left" w:pos="1134"/>
        </w:tabs>
        <w:rPr>
          <w:rFonts w:asciiTheme="majorHAnsi" w:hAnsiTheme="majorHAnsi" w:cstheme="majorHAnsi"/>
          <w:b/>
          <w:bCs/>
          <w:iCs/>
          <w:color w:val="000000" w:themeColor="text1"/>
          <w:sz w:val="32"/>
          <w:szCs w:val="32"/>
        </w:rPr>
      </w:pPr>
      <w:r w:rsidRPr="009668F7">
        <w:rPr>
          <w:rFonts w:asciiTheme="majorHAnsi" w:hAnsiTheme="majorHAnsi" w:cstheme="majorHAnsi"/>
          <w:b/>
          <w:bCs/>
          <w:iCs/>
          <w:color w:val="000000" w:themeColor="text1"/>
          <w:sz w:val="32"/>
          <w:szCs w:val="32"/>
        </w:rPr>
        <w:t>Pondelok</w:t>
      </w:r>
    </w:p>
    <w:p w14:paraId="380476C0" w14:textId="58351C8E" w:rsidR="008F7C6F" w:rsidRPr="002F68CF" w:rsidRDefault="007C1B31" w:rsidP="002F68CF">
      <w:pPr>
        <w:pStyle w:val="Bezriadkovania"/>
        <w:rPr>
          <w:sz w:val="26"/>
          <w:szCs w:val="26"/>
        </w:rPr>
      </w:pPr>
      <w:r w:rsidRPr="002F68CF">
        <w:rPr>
          <w:sz w:val="26"/>
          <w:szCs w:val="26"/>
        </w:rPr>
        <w:t>0,25 l</w:t>
      </w:r>
      <w:r w:rsidRPr="002F68CF">
        <w:rPr>
          <w:sz w:val="26"/>
          <w:szCs w:val="26"/>
        </w:rPr>
        <w:tab/>
      </w:r>
      <w:r w:rsidR="00F7519F">
        <w:rPr>
          <w:sz w:val="26"/>
          <w:szCs w:val="26"/>
        </w:rPr>
        <w:tab/>
      </w:r>
      <w:r w:rsidR="00F7519F">
        <w:rPr>
          <w:sz w:val="26"/>
          <w:szCs w:val="26"/>
        </w:rPr>
        <w:tab/>
      </w:r>
      <w:proofErr w:type="spellStart"/>
      <w:r w:rsidR="00683C66">
        <w:rPr>
          <w:sz w:val="26"/>
          <w:szCs w:val="26"/>
        </w:rPr>
        <w:t>H</w:t>
      </w:r>
      <w:r w:rsidR="00937AAC">
        <w:rPr>
          <w:sz w:val="26"/>
          <w:szCs w:val="26"/>
        </w:rPr>
        <w:t>ŕstko</w:t>
      </w:r>
      <w:r w:rsidR="00683C66">
        <w:rPr>
          <w:sz w:val="26"/>
          <w:szCs w:val="26"/>
        </w:rPr>
        <w:t>vá</w:t>
      </w:r>
      <w:proofErr w:type="spellEnd"/>
      <w:r w:rsidR="00683C66">
        <w:rPr>
          <w:sz w:val="26"/>
          <w:szCs w:val="26"/>
        </w:rPr>
        <w:t xml:space="preserve"> polievka</w:t>
      </w:r>
      <w:r w:rsidR="00937AAC">
        <w:rPr>
          <w:sz w:val="26"/>
          <w:szCs w:val="26"/>
        </w:rPr>
        <w:tab/>
      </w:r>
      <w:r w:rsidR="00937AAC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996047">
        <w:rPr>
          <w:sz w:val="26"/>
          <w:szCs w:val="26"/>
        </w:rPr>
        <w:tab/>
      </w:r>
      <w:r w:rsidR="00996047">
        <w:rPr>
          <w:sz w:val="26"/>
          <w:szCs w:val="26"/>
        </w:rPr>
        <w:tab/>
      </w:r>
      <w:r w:rsidRPr="002F68CF">
        <w:rPr>
          <w:sz w:val="16"/>
          <w:szCs w:val="16"/>
        </w:rPr>
        <w:t>obsahuje: (1</w:t>
      </w:r>
      <w:r w:rsidR="00FB1AD6" w:rsidRPr="002F68CF">
        <w:rPr>
          <w:sz w:val="16"/>
          <w:szCs w:val="16"/>
        </w:rPr>
        <w:t>)</w:t>
      </w:r>
    </w:p>
    <w:p w14:paraId="7827AF43" w14:textId="6C8D935B" w:rsidR="00213FF9" w:rsidRPr="002F68CF" w:rsidRDefault="007C1B31" w:rsidP="002F68CF">
      <w:pPr>
        <w:pStyle w:val="Bezriadkovania"/>
        <w:rPr>
          <w:sz w:val="26"/>
          <w:szCs w:val="26"/>
        </w:rPr>
      </w:pPr>
      <w:r w:rsidRPr="002F68CF">
        <w:rPr>
          <w:sz w:val="26"/>
          <w:szCs w:val="26"/>
        </w:rPr>
        <w:t>100g / 150 g</w:t>
      </w:r>
      <w:r w:rsidR="00004BF2">
        <w:rPr>
          <w:sz w:val="26"/>
          <w:szCs w:val="26"/>
        </w:rPr>
        <w:t xml:space="preserve"> </w:t>
      </w:r>
      <w:r w:rsidRPr="002F68CF">
        <w:rPr>
          <w:sz w:val="26"/>
          <w:szCs w:val="26"/>
        </w:rPr>
        <w:tab/>
      </w:r>
      <w:r w:rsidR="00F7519F">
        <w:rPr>
          <w:sz w:val="26"/>
          <w:szCs w:val="26"/>
        </w:rPr>
        <w:tab/>
      </w:r>
      <w:r w:rsidR="00937AAC">
        <w:rPr>
          <w:sz w:val="26"/>
          <w:szCs w:val="26"/>
        </w:rPr>
        <w:t>Pečené kuracie stehno, ryža, šalát</w:t>
      </w:r>
      <w:r w:rsidR="00937AAC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580F9C">
        <w:rPr>
          <w:sz w:val="26"/>
          <w:szCs w:val="26"/>
        </w:rPr>
        <w:tab/>
      </w:r>
      <w:r w:rsidR="004E25D1" w:rsidRPr="002F68CF">
        <w:rPr>
          <w:sz w:val="16"/>
          <w:szCs w:val="16"/>
        </w:rPr>
        <w:t>obsahuje: (1)</w:t>
      </w:r>
      <w:r w:rsidR="00F7519F">
        <w:rPr>
          <w:sz w:val="26"/>
          <w:szCs w:val="26"/>
        </w:rPr>
        <w:t xml:space="preserve">  </w:t>
      </w:r>
    </w:p>
    <w:p w14:paraId="2BC68DE9" w14:textId="50F9B3E3" w:rsidR="00947D10" w:rsidRPr="00325AF2" w:rsidRDefault="003B51DF" w:rsidP="00F6784D">
      <w:pPr>
        <w:pStyle w:val="Bezriadkovania"/>
        <w:rPr>
          <w:sz w:val="26"/>
          <w:szCs w:val="26"/>
        </w:rPr>
      </w:pPr>
      <w:r>
        <w:rPr>
          <w:sz w:val="26"/>
          <w:szCs w:val="26"/>
        </w:rPr>
        <w:t>30</w:t>
      </w:r>
      <w:r w:rsidR="00BF295B">
        <w:rPr>
          <w:sz w:val="26"/>
          <w:szCs w:val="26"/>
        </w:rPr>
        <w:t>0g</w:t>
      </w:r>
      <w:r w:rsidR="00CD4EEB">
        <w:rPr>
          <w:sz w:val="26"/>
          <w:szCs w:val="26"/>
        </w:rPr>
        <w:tab/>
      </w:r>
      <w:r w:rsidR="00947D10" w:rsidRPr="002F68CF">
        <w:rPr>
          <w:sz w:val="26"/>
          <w:szCs w:val="26"/>
        </w:rPr>
        <w:t xml:space="preserve"> </w:t>
      </w:r>
      <w:r w:rsidR="00025E12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FF3145">
        <w:rPr>
          <w:sz w:val="26"/>
          <w:szCs w:val="26"/>
        </w:rPr>
        <w:t>Granatiersky</w:t>
      </w:r>
      <w:proofErr w:type="spellEnd"/>
      <w:r w:rsidR="00FF3145">
        <w:rPr>
          <w:sz w:val="26"/>
          <w:szCs w:val="26"/>
        </w:rPr>
        <w:t xml:space="preserve"> pochod, kyslá uhorka</w:t>
      </w:r>
      <w:r w:rsidR="00FF3145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325AF2" w:rsidRPr="00325AF2">
        <w:rPr>
          <w:sz w:val="16"/>
          <w:szCs w:val="16"/>
        </w:rPr>
        <w:t>obsa</w:t>
      </w:r>
      <w:r w:rsidR="00947D10" w:rsidRPr="00325AF2">
        <w:rPr>
          <w:sz w:val="16"/>
          <w:szCs w:val="16"/>
        </w:rPr>
        <w:t xml:space="preserve">huje: (1,3)      </w:t>
      </w:r>
    </w:p>
    <w:p w14:paraId="756FB310" w14:textId="5D4162D2" w:rsidR="002D2324" w:rsidRPr="002F68CF" w:rsidRDefault="00981B2E" w:rsidP="002D2324">
      <w:pPr>
        <w:tabs>
          <w:tab w:val="left" w:pos="2410"/>
          <w:tab w:val="left" w:pos="7938"/>
        </w:tabs>
        <w:rPr>
          <w:rFonts w:cstheme="minorHAnsi"/>
          <w:bCs/>
          <w:i/>
          <w:iCs/>
          <w:color w:val="000000" w:themeColor="text1"/>
          <w:sz w:val="16"/>
          <w:szCs w:val="16"/>
        </w:rPr>
      </w:pPr>
      <w:r w:rsidRPr="002F68CF">
        <w:rPr>
          <w:rFonts w:cstheme="minorHAnsi"/>
          <w:bCs/>
          <w:iCs/>
          <w:color w:val="000000" w:themeColor="text1"/>
          <w:sz w:val="16"/>
          <w:szCs w:val="16"/>
        </w:rPr>
        <w:t xml:space="preserve">        </w:t>
      </w:r>
      <w:r w:rsidR="00FE3E92" w:rsidRPr="002F68CF">
        <w:rPr>
          <w:rFonts w:cstheme="minorHAnsi"/>
          <w:bCs/>
          <w:iCs/>
          <w:color w:val="000000" w:themeColor="text1"/>
          <w:sz w:val="16"/>
          <w:szCs w:val="16"/>
        </w:rPr>
        <w:t xml:space="preserve"> </w:t>
      </w:r>
      <w:r w:rsidR="00937C20" w:rsidRPr="002F68CF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   </w:t>
      </w:r>
    </w:p>
    <w:p w14:paraId="59355B55" w14:textId="77777777" w:rsidR="002D2324" w:rsidRPr="009668F7" w:rsidRDefault="000A7E48" w:rsidP="00085D0F">
      <w:pPr>
        <w:pBdr>
          <w:bottom w:val="single" w:sz="4" w:space="1" w:color="D5BD60"/>
        </w:pBdr>
        <w:tabs>
          <w:tab w:val="left" w:pos="1134"/>
        </w:tabs>
        <w:rPr>
          <w:rFonts w:asciiTheme="majorHAnsi" w:hAnsiTheme="majorHAnsi" w:cstheme="majorHAnsi"/>
          <w:b/>
          <w:bCs/>
          <w:iCs/>
          <w:color w:val="000000" w:themeColor="text1"/>
          <w:sz w:val="32"/>
          <w:szCs w:val="32"/>
        </w:rPr>
      </w:pPr>
      <w:r w:rsidRPr="009668F7">
        <w:rPr>
          <w:rFonts w:asciiTheme="majorHAnsi" w:hAnsiTheme="majorHAnsi" w:cstheme="majorHAnsi"/>
          <w:b/>
          <w:bCs/>
          <w:iCs/>
          <w:color w:val="000000" w:themeColor="text1"/>
          <w:sz w:val="32"/>
          <w:szCs w:val="32"/>
        </w:rPr>
        <w:t>Utorok</w:t>
      </w:r>
    </w:p>
    <w:p w14:paraId="6EFDA2B8" w14:textId="787FB108" w:rsidR="002D2324" w:rsidRPr="00B424E0" w:rsidRDefault="002D2324" w:rsidP="002F68CF">
      <w:pPr>
        <w:pStyle w:val="Bezriadkovania"/>
        <w:rPr>
          <w:sz w:val="26"/>
          <w:szCs w:val="26"/>
        </w:rPr>
      </w:pPr>
      <w:r w:rsidRPr="00F7519F">
        <w:rPr>
          <w:sz w:val="26"/>
          <w:szCs w:val="26"/>
        </w:rPr>
        <w:t>0,25 l</w:t>
      </w:r>
      <w:r w:rsidRPr="00F7519F">
        <w:rPr>
          <w:sz w:val="26"/>
          <w:szCs w:val="26"/>
        </w:rPr>
        <w:tab/>
      </w:r>
      <w:r w:rsidR="00F7519F">
        <w:rPr>
          <w:sz w:val="26"/>
          <w:szCs w:val="26"/>
        </w:rPr>
        <w:tab/>
      </w:r>
      <w:r w:rsidR="00AE2289">
        <w:rPr>
          <w:sz w:val="26"/>
          <w:szCs w:val="26"/>
        </w:rPr>
        <w:tab/>
      </w:r>
      <w:r w:rsidR="00FF3145">
        <w:rPr>
          <w:sz w:val="26"/>
          <w:szCs w:val="26"/>
        </w:rPr>
        <w:t>Zemiaková kyslá, posúch</w:t>
      </w:r>
      <w:r w:rsidR="00683C66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F6784D">
        <w:rPr>
          <w:sz w:val="26"/>
          <w:szCs w:val="26"/>
        </w:rPr>
        <w:tab/>
      </w:r>
      <w:r w:rsidR="00B424E0">
        <w:rPr>
          <w:sz w:val="26"/>
          <w:szCs w:val="26"/>
        </w:rPr>
        <w:t xml:space="preserve"> </w:t>
      </w:r>
      <w:r w:rsidR="004661C3">
        <w:rPr>
          <w:sz w:val="26"/>
          <w:szCs w:val="26"/>
        </w:rPr>
        <w:tab/>
      </w:r>
      <w:r w:rsidR="00996047">
        <w:rPr>
          <w:sz w:val="26"/>
          <w:szCs w:val="26"/>
        </w:rPr>
        <w:tab/>
      </w:r>
      <w:r w:rsidRPr="00F7519F">
        <w:rPr>
          <w:sz w:val="16"/>
          <w:szCs w:val="16"/>
        </w:rPr>
        <w:t>obsahuje: (1</w:t>
      </w:r>
      <w:r w:rsidR="00B424E0">
        <w:rPr>
          <w:sz w:val="16"/>
          <w:szCs w:val="16"/>
        </w:rPr>
        <w:t>,</w:t>
      </w:r>
      <w:r w:rsidR="00F6784D">
        <w:rPr>
          <w:sz w:val="16"/>
          <w:szCs w:val="16"/>
        </w:rPr>
        <w:t>3</w:t>
      </w:r>
      <w:r w:rsidR="00683C66">
        <w:rPr>
          <w:sz w:val="16"/>
          <w:szCs w:val="16"/>
        </w:rPr>
        <w:t>,7</w:t>
      </w:r>
      <w:r w:rsidRPr="00F7519F">
        <w:rPr>
          <w:sz w:val="16"/>
          <w:szCs w:val="16"/>
        </w:rPr>
        <w:t>)</w:t>
      </w:r>
    </w:p>
    <w:p w14:paraId="79F3D319" w14:textId="7EE31B64" w:rsidR="00947D10" w:rsidRPr="00025E12" w:rsidRDefault="00F7058B" w:rsidP="002F68CF">
      <w:pPr>
        <w:pStyle w:val="Bezriadkovania"/>
        <w:rPr>
          <w:sz w:val="16"/>
          <w:szCs w:val="16"/>
        </w:rPr>
      </w:pPr>
      <w:r w:rsidRPr="00F7519F">
        <w:rPr>
          <w:sz w:val="26"/>
          <w:szCs w:val="26"/>
        </w:rPr>
        <w:t>1</w:t>
      </w:r>
      <w:r w:rsidR="00E876FB" w:rsidRPr="00F7519F">
        <w:rPr>
          <w:sz w:val="26"/>
          <w:szCs w:val="26"/>
        </w:rPr>
        <w:t>0</w:t>
      </w:r>
      <w:r w:rsidR="002D2324" w:rsidRPr="00F7519F">
        <w:rPr>
          <w:sz w:val="26"/>
          <w:szCs w:val="26"/>
        </w:rPr>
        <w:t>0</w:t>
      </w:r>
      <w:r w:rsidRPr="00F7519F">
        <w:rPr>
          <w:sz w:val="26"/>
          <w:szCs w:val="26"/>
        </w:rPr>
        <w:t>g /</w:t>
      </w:r>
      <w:r w:rsidR="002D2324" w:rsidRPr="00F7519F">
        <w:rPr>
          <w:sz w:val="26"/>
          <w:szCs w:val="26"/>
        </w:rPr>
        <w:t xml:space="preserve"> </w:t>
      </w:r>
      <w:r w:rsidRPr="00F7519F">
        <w:rPr>
          <w:sz w:val="26"/>
          <w:szCs w:val="26"/>
        </w:rPr>
        <w:t>150</w:t>
      </w:r>
      <w:r w:rsidR="002D2324" w:rsidRPr="00F7519F">
        <w:rPr>
          <w:sz w:val="26"/>
          <w:szCs w:val="26"/>
        </w:rPr>
        <w:t>g</w:t>
      </w:r>
      <w:r w:rsidR="002D2324" w:rsidRPr="00F7519F">
        <w:rPr>
          <w:sz w:val="26"/>
          <w:szCs w:val="26"/>
        </w:rPr>
        <w:tab/>
      </w:r>
      <w:r w:rsidR="00FA72AD" w:rsidRPr="00F7519F">
        <w:rPr>
          <w:sz w:val="26"/>
          <w:szCs w:val="26"/>
        </w:rPr>
        <w:tab/>
      </w:r>
      <w:r w:rsidR="00FF3145">
        <w:rPr>
          <w:sz w:val="26"/>
          <w:szCs w:val="26"/>
        </w:rPr>
        <w:t>Živánska v</w:t>
      </w:r>
      <w:r w:rsidR="004E5D38">
        <w:rPr>
          <w:sz w:val="26"/>
          <w:szCs w:val="26"/>
        </w:rPr>
        <w:t> </w:t>
      </w:r>
      <w:r w:rsidR="00FF3145">
        <w:rPr>
          <w:sz w:val="26"/>
          <w:szCs w:val="26"/>
        </w:rPr>
        <w:t>alobale</w:t>
      </w:r>
      <w:r w:rsidR="004E5D38">
        <w:rPr>
          <w:sz w:val="26"/>
          <w:szCs w:val="26"/>
        </w:rPr>
        <w:t>, kyslá uhorka</w:t>
      </w:r>
      <w:r w:rsidR="00FF3145">
        <w:rPr>
          <w:sz w:val="26"/>
          <w:szCs w:val="26"/>
        </w:rPr>
        <w:tab/>
      </w:r>
      <w:r w:rsidR="00580F9C">
        <w:rPr>
          <w:sz w:val="26"/>
          <w:szCs w:val="26"/>
        </w:rPr>
        <w:tab/>
      </w:r>
      <w:r w:rsidR="00580F9C">
        <w:rPr>
          <w:sz w:val="26"/>
          <w:szCs w:val="26"/>
        </w:rPr>
        <w:tab/>
      </w:r>
      <w:r w:rsidR="00580F9C">
        <w:rPr>
          <w:sz w:val="26"/>
          <w:szCs w:val="26"/>
        </w:rPr>
        <w:tab/>
      </w:r>
      <w:r w:rsidR="00025E12" w:rsidRPr="00F7519F">
        <w:rPr>
          <w:sz w:val="16"/>
          <w:szCs w:val="16"/>
        </w:rPr>
        <w:t>obsahuje: (1)</w:t>
      </w:r>
      <w:r w:rsidR="00AE2289">
        <w:rPr>
          <w:sz w:val="16"/>
          <w:szCs w:val="16"/>
        </w:rPr>
        <w:t xml:space="preserve">                                            </w:t>
      </w:r>
    </w:p>
    <w:p w14:paraId="42750FF3" w14:textId="74E51BF8" w:rsidR="006E5E75" w:rsidRPr="00887AFB" w:rsidRDefault="00056EEE" w:rsidP="006E5E75">
      <w:pPr>
        <w:pStyle w:val="Bezriadkovania"/>
        <w:rPr>
          <w:rFonts w:cstheme="minorHAnsi"/>
          <w:bCs/>
          <w:color w:val="000000" w:themeColor="text1"/>
          <w:sz w:val="26"/>
          <w:szCs w:val="26"/>
        </w:rPr>
      </w:pPr>
      <w:r>
        <w:rPr>
          <w:rFonts w:cstheme="minorHAnsi"/>
          <w:bCs/>
          <w:color w:val="000000" w:themeColor="text1"/>
          <w:sz w:val="26"/>
          <w:szCs w:val="26"/>
        </w:rPr>
        <w:t>30</w:t>
      </w:r>
      <w:r w:rsidR="003B51DF">
        <w:rPr>
          <w:rFonts w:cstheme="minorHAnsi"/>
          <w:bCs/>
          <w:color w:val="000000" w:themeColor="text1"/>
          <w:sz w:val="26"/>
          <w:szCs w:val="26"/>
        </w:rPr>
        <w:t>0g</w:t>
      </w:r>
      <w:r w:rsidR="00B424E0">
        <w:rPr>
          <w:rFonts w:cstheme="minorHAnsi"/>
          <w:bCs/>
          <w:color w:val="000000" w:themeColor="text1"/>
          <w:sz w:val="26"/>
          <w:szCs w:val="26"/>
        </w:rPr>
        <w:tab/>
      </w:r>
      <w:r>
        <w:rPr>
          <w:rFonts w:cstheme="minorHAnsi"/>
          <w:bCs/>
          <w:color w:val="000000" w:themeColor="text1"/>
          <w:sz w:val="26"/>
          <w:szCs w:val="26"/>
        </w:rPr>
        <w:tab/>
      </w:r>
      <w:r w:rsidR="006E5E75" w:rsidRPr="00F7519F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="00332E73">
        <w:rPr>
          <w:rFonts w:cstheme="minorHAnsi"/>
          <w:bCs/>
          <w:color w:val="000000" w:themeColor="text1"/>
          <w:sz w:val="26"/>
          <w:szCs w:val="26"/>
        </w:rPr>
        <w:tab/>
      </w:r>
      <w:r w:rsidR="00F86531">
        <w:rPr>
          <w:rFonts w:cstheme="minorHAnsi"/>
          <w:bCs/>
          <w:color w:val="000000" w:themeColor="text1"/>
          <w:sz w:val="26"/>
          <w:szCs w:val="26"/>
        </w:rPr>
        <w:t>Zeleninový š</w:t>
      </w:r>
      <w:r w:rsidR="00FF3145">
        <w:rPr>
          <w:rFonts w:cstheme="minorHAnsi"/>
          <w:bCs/>
          <w:color w:val="000000" w:themeColor="text1"/>
          <w:sz w:val="26"/>
          <w:szCs w:val="26"/>
        </w:rPr>
        <w:t xml:space="preserve">alát s kuracími krídlami, </w:t>
      </w:r>
      <w:proofErr w:type="spellStart"/>
      <w:r w:rsidR="00FF3145">
        <w:rPr>
          <w:rFonts w:cstheme="minorHAnsi"/>
          <w:bCs/>
          <w:color w:val="000000" w:themeColor="text1"/>
          <w:sz w:val="26"/>
          <w:szCs w:val="26"/>
        </w:rPr>
        <w:t>dressing</w:t>
      </w:r>
      <w:proofErr w:type="spellEnd"/>
      <w:r w:rsidR="00FF3145">
        <w:rPr>
          <w:rFonts w:cstheme="minorHAnsi"/>
          <w:bCs/>
          <w:color w:val="000000" w:themeColor="text1"/>
          <w:sz w:val="26"/>
          <w:szCs w:val="26"/>
        </w:rPr>
        <w:t>, toast</w:t>
      </w:r>
      <w:r w:rsidR="003B51DF">
        <w:rPr>
          <w:rFonts w:cstheme="minorHAnsi"/>
          <w:bCs/>
          <w:color w:val="000000" w:themeColor="text1"/>
          <w:sz w:val="26"/>
          <w:szCs w:val="26"/>
        </w:rPr>
        <w:tab/>
      </w:r>
      <w:r w:rsidR="00FB3783" w:rsidRPr="00F7519F">
        <w:rPr>
          <w:sz w:val="16"/>
          <w:szCs w:val="16"/>
        </w:rPr>
        <w:t>obsahuje: (1</w:t>
      </w:r>
      <w:r w:rsidR="00B424E0">
        <w:rPr>
          <w:sz w:val="16"/>
          <w:szCs w:val="16"/>
        </w:rPr>
        <w:t>,</w:t>
      </w:r>
      <w:r w:rsidR="004E5D38">
        <w:rPr>
          <w:sz w:val="16"/>
          <w:szCs w:val="16"/>
        </w:rPr>
        <w:t>3,</w:t>
      </w:r>
      <w:r w:rsidR="00B424E0">
        <w:rPr>
          <w:sz w:val="16"/>
          <w:szCs w:val="16"/>
        </w:rPr>
        <w:t>7</w:t>
      </w:r>
      <w:r w:rsidR="00FB3783" w:rsidRPr="00F7519F">
        <w:rPr>
          <w:sz w:val="16"/>
          <w:szCs w:val="16"/>
        </w:rPr>
        <w:t>)</w:t>
      </w:r>
      <w:r w:rsidR="006E5E75">
        <w:rPr>
          <w:rFonts w:cstheme="minorHAnsi"/>
          <w:bCs/>
          <w:color w:val="000000" w:themeColor="text1"/>
          <w:sz w:val="26"/>
          <w:szCs w:val="26"/>
        </w:rPr>
        <w:t xml:space="preserve">    </w:t>
      </w:r>
      <w:r w:rsidR="006E5E75" w:rsidRPr="00F7519F">
        <w:rPr>
          <w:sz w:val="16"/>
          <w:szCs w:val="16"/>
        </w:rPr>
        <w:t xml:space="preserve"> </w:t>
      </w:r>
      <w:r w:rsidR="006E5E75">
        <w:rPr>
          <w:sz w:val="16"/>
          <w:szCs w:val="16"/>
        </w:rPr>
        <w:t xml:space="preserve">                                        </w:t>
      </w:r>
    </w:p>
    <w:p w14:paraId="3F9BF6DE" w14:textId="05A71E12" w:rsidR="002D2324" w:rsidRPr="006E5E75" w:rsidRDefault="00947D10" w:rsidP="006E5E75">
      <w:pPr>
        <w:pStyle w:val="Bezriadkovania"/>
        <w:rPr>
          <w:sz w:val="26"/>
          <w:szCs w:val="26"/>
        </w:rPr>
      </w:pPr>
      <w:r w:rsidRPr="00F7519F">
        <w:rPr>
          <w:sz w:val="26"/>
          <w:szCs w:val="26"/>
        </w:rPr>
        <w:tab/>
      </w:r>
      <w:r w:rsidRPr="00F7519F">
        <w:rPr>
          <w:sz w:val="26"/>
          <w:szCs w:val="26"/>
        </w:rPr>
        <w:tab/>
        <w:t xml:space="preserve">              </w:t>
      </w:r>
      <w:r w:rsidR="00E56B72">
        <w:rPr>
          <w:sz w:val="26"/>
          <w:szCs w:val="26"/>
        </w:rPr>
        <w:t xml:space="preserve">       </w:t>
      </w:r>
      <w:r w:rsidR="00F7519F">
        <w:rPr>
          <w:sz w:val="26"/>
          <w:szCs w:val="26"/>
        </w:rPr>
        <w:t xml:space="preserve">            </w:t>
      </w:r>
      <w:r w:rsidR="00E56B72">
        <w:rPr>
          <w:sz w:val="26"/>
          <w:szCs w:val="26"/>
        </w:rPr>
        <w:t xml:space="preserve"> </w:t>
      </w:r>
      <w:r w:rsidR="00C821E2">
        <w:rPr>
          <w:sz w:val="26"/>
          <w:szCs w:val="26"/>
        </w:rPr>
        <w:t xml:space="preserve">       </w:t>
      </w:r>
      <w:r w:rsidR="00FA72AD">
        <w:rPr>
          <w:rFonts w:cstheme="minorHAnsi"/>
          <w:bCs/>
          <w:iCs/>
          <w:color w:val="000000" w:themeColor="text1"/>
          <w:sz w:val="26"/>
          <w:szCs w:val="26"/>
        </w:rPr>
        <w:t xml:space="preserve">                                                               </w:t>
      </w:r>
      <w:r w:rsidR="00FA72AD" w:rsidRPr="00FA72AD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</w:t>
      </w:r>
      <w:r w:rsidR="00FA72AD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         </w:t>
      </w:r>
      <w:r w:rsidR="002D2324" w:rsidRPr="009668F7">
        <w:rPr>
          <w:rFonts w:cstheme="minorHAnsi"/>
          <w:bCs/>
          <w:i/>
          <w:iCs/>
          <w:color w:val="000000" w:themeColor="text1"/>
        </w:rPr>
        <w:tab/>
      </w:r>
      <w:r w:rsidR="00FA72AD">
        <w:rPr>
          <w:rFonts w:cstheme="minorHAnsi"/>
          <w:bCs/>
          <w:i/>
          <w:iCs/>
          <w:color w:val="000000" w:themeColor="text1"/>
        </w:rPr>
        <w:t xml:space="preserve">                                                                              </w:t>
      </w:r>
      <w:r w:rsidR="005017DC" w:rsidRPr="009668F7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                                             </w:t>
      </w:r>
    </w:p>
    <w:p w14:paraId="5D5A6FD3" w14:textId="77777777" w:rsidR="000A7E48" w:rsidRPr="009668F7" w:rsidRDefault="000A7E48" w:rsidP="00085D0F">
      <w:pPr>
        <w:pBdr>
          <w:bottom w:val="single" w:sz="4" w:space="1" w:color="D5BD60"/>
        </w:pBdr>
        <w:tabs>
          <w:tab w:val="left" w:pos="1134"/>
        </w:tabs>
        <w:rPr>
          <w:rFonts w:asciiTheme="majorHAnsi" w:hAnsiTheme="majorHAnsi" w:cstheme="majorHAnsi"/>
          <w:b/>
          <w:bCs/>
          <w:iCs/>
          <w:color w:val="000000" w:themeColor="text1"/>
          <w:sz w:val="32"/>
          <w:szCs w:val="32"/>
        </w:rPr>
      </w:pPr>
      <w:r w:rsidRPr="009668F7">
        <w:rPr>
          <w:rFonts w:asciiTheme="majorHAnsi" w:hAnsiTheme="majorHAnsi" w:cstheme="majorHAnsi"/>
          <w:b/>
          <w:bCs/>
          <w:iCs/>
          <w:color w:val="000000" w:themeColor="text1"/>
          <w:sz w:val="32"/>
          <w:szCs w:val="32"/>
        </w:rPr>
        <w:t>Streda</w:t>
      </w:r>
    </w:p>
    <w:p w14:paraId="6AF1AF71" w14:textId="41A9450C" w:rsidR="00E15164" w:rsidRPr="002F68CF" w:rsidRDefault="000A7E48" w:rsidP="00F7519F">
      <w:pPr>
        <w:pStyle w:val="Bezriadkovania"/>
        <w:rPr>
          <w:sz w:val="26"/>
          <w:szCs w:val="26"/>
        </w:rPr>
      </w:pPr>
      <w:r w:rsidRPr="002F68CF">
        <w:rPr>
          <w:sz w:val="26"/>
          <w:szCs w:val="26"/>
        </w:rPr>
        <w:t>0,25 l</w:t>
      </w:r>
      <w:r w:rsidR="00FB1AD6" w:rsidRPr="002F68CF">
        <w:rPr>
          <w:sz w:val="26"/>
          <w:szCs w:val="26"/>
        </w:rPr>
        <w:t xml:space="preserve">     </w:t>
      </w:r>
      <w:r w:rsidR="00E15164" w:rsidRPr="002F68CF">
        <w:rPr>
          <w:sz w:val="26"/>
          <w:szCs w:val="26"/>
        </w:rPr>
        <w:tab/>
      </w:r>
      <w:r w:rsidR="00E15164" w:rsidRPr="002F68CF">
        <w:rPr>
          <w:sz w:val="26"/>
          <w:szCs w:val="26"/>
        </w:rPr>
        <w:tab/>
      </w:r>
      <w:r w:rsidR="003A276A">
        <w:rPr>
          <w:sz w:val="26"/>
          <w:szCs w:val="26"/>
        </w:rPr>
        <w:t xml:space="preserve"> </w:t>
      </w:r>
      <w:r w:rsidR="00F86531">
        <w:rPr>
          <w:sz w:val="26"/>
          <w:szCs w:val="26"/>
        </w:rPr>
        <w:t>Ostro-kyslá polievka</w:t>
      </w:r>
      <w:r w:rsidR="00F6784D">
        <w:rPr>
          <w:sz w:val="26"/>
          <w:szCs w:val="26"/>
        </w:rPr>
        <w:tab/>
      </w:r>
      <w:r w:rsidR="00F6784D">
        <w:rPr>
          <w:sz w:val="26"/>
          <w:szCs w:val="26"/>
        </w:rPr>
        <w:tab/>
      </w:r>
      <w:r w:rsidR="00912BA4">
        <w:rPr>
          <w:sz w:val="26"/>
          <w:szCs w:val="26"/>
        </w:rPr>
        <w:tab/>
      </w:r>
      <w:r w:rsidR="00A444F1">
        <w:rPr>
          <w:sz w:val="26"/>
          <w:szCs w:val="26"/>
        </w:rPr>
        <w:tab/>
      </w:r>
      <w:r w:rsidR="00683C66">
        <w:rPr>
          <w:sz w:val="26"/>
          <w:szCs w:val="26"/>
        </w:rPr>
        <w:t xml:space="preserve">    </w:t>
      </w:r>
      <w:r w:rsidR="003A276A">
        <w:rPr>
          <w:sz w:val="26"/>
          <w:szCs w:val="26"/>
        </w:rPr>
        <w:tab/>
      </w:r>
      <w:r w:rsidR="00683C66">
        <w:rPr>
          <w:sz w:val="26"/>
          <w:szCs w:val="26"/>
        </w:rPr>
        <w:t xml:space="preserve"> </w:t>
      </w:r>
      <w:r w:rsidR="00F7519F" w:rsidRPr="00F7519F">
        <w:rPr>
          <w:sz w:val="16"/>
          <w:szCs w:val="16"/>
        </w:rPr>
        <w:t>obsahuje: (1</w:t>
      </w:r>
      <w:r w:rsidR="00996047">
        <w:rPr>
          <w:sz w:val="16"/>
          <w:szCs w:val="16"/>
        </w:rPr>
        <w:t>)</w:t>
      </w:r>
    </w:p>
    <w:p w14:paraId="23D95FC7" w14:textId="194D4A4B" w:rsidR="002D2324" w:rsidRPr="002519C5" w:rsidRDefault="000A7E48" w:rsidP="002F68CF">
      <w:pPr>
        <w:pStyle w:val="Bezriadkovania"/>
        <w:rPr>
          <w:sz w:val="26"/>
          <w:szCs w:val="26"/>
        </w:rPr>
      </w:pPr>
      <w:r w:rsidRPr="002F68CF">
        <w:rPr>
          <w:sz w:val="26"/>
          <w:szCs w:val="26"/>
        </w:rPr>
        <w:t>1</w:t>
      </w:r>
      <w:r w:rsidR="00FA72AD" w:rsidRPr="002F68CF">
        <w:rPr>
          <w:sz w:val="26"/>
          <w:szCs w:val="26"/>
        </w:rPr>
        <w:t>0</w:t>
      </w:r>
      <w:r w:rsidRPr="002F68CF">
        <w:rPr>
          <w:sz w:val="26"/>
          <w:szCs w:val="26"/>
        </w:rPr>
        <w:t>0g / 1</w:t>
      </w:r>
      <w:r w:rsidR="00FA72AD" w:rsidRPr="002F68CF">
        <w:rPr>
          <w:sz w:val="26"/>
          <w:szCs w:val="26"/>
        </w:rPr>
        <w:t>5</w:t>
      </w:r>
      <w:r w:rsidRPr="002F68CF">
        <w:rPr>
          <w:sz w:val="26"/>
          <w:szCs w:val="26"/>
        </w:rPr>
        <w:t>0 g</w:t>
      </w:r>
      <w:r w:rsidR="004E55C0">
        <w:rPr>
          <w:sz w:val="26"/>
          <w:szCs w:val="26"/>
        </w:rPr>
        <w:tab/>
      </w:r>
      <w:r w:rsidR="004E55C0">
        <w:rPr>
          <w:sz w:val="26"/>
          <w:szCs w:val="26"/>
        </w:rPr>
        <w:tab/>
      </w:r>
      <w:r w:rsidR="00580F9C">
        <w:rPr>
          <w:sz w:val="26"/>
          <w:szCs w:val="26"/>
        </w:rPr>
        <w:t xml:space="preserve"> </w:t>
      </w:r>
      <w:r w:rsidR="00F86531">
        <w:rPr>
          <w:sz w:val="26"/>
          <w:szCs w:val="26"/>
        </w:rPr>
        <w:t>Moravský vrabec, dusená kapusta, knedľa</w:t>
      </w:r>
      <w:r w:rsidR="00683C66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F86531">
        <w:rPr>
          <w:sz w:val="26"/>
          <w:szCs w:val="26"/>
        </w:rPr>
        <w:t xml:space="preserve"> </w:t>
      </w:r>
      <w:r w:rsidR="00D31B7D" w:rsidRPr="00F7519F">
        <w:rPr>
          <w:sz w:val="16"/>
          <w:szCs w:val="16"/>
        </w:rPr>
        <w:t>obsahuje: (1</w:t>
      </w:r>
      <w:r w:rsidR="00B424E0">
        <w:rPr>
          <w:sz w:val="16"/>
          <w:szCs w:val="16"/>
        </w:rPr>
        <w:t>,</w:t>
      </w:r>
      <w:r w:rsidR="00F86531">
        <w:rPr>
          <w:sz w:val="16"/>
          <w:szCs w:val="16"/>
        </w:rPr>
        <w:t>3,</w:t>
      </w:r>
      <w:r w:rsidR="00F6784D">
        <w:rPr>
          <w:sz w:val="16"/>
          <w:szCs w:val="16"/>
        </w:rPr>
        <w:t>7</w:t>
      </w:r>
      <w:r w:rsidR="00D31B7D" w:rsidRPr="00F7519F">
        <w:rPr>
          <w:sz w:val="16"/>
          <w:szCs w:val="16"/>
        </w:rPr>
        <w:t>)</w:t>
      </w:r>
      <w:r w:rsidR="00E70E00">
        <w:rPr>
          <w:sz w:val="26"/>
          <w:szCs w:val="26"/>
        </w:rPr>
        <w:t xml:space="preserve">                                                         </w:t>
      </w:r>
      <w:r w:rsidR="00D31B7D">
        <w:rPr>
          <w:sz w:val="26"/>
          <w:szCs w:val="26"/>
        </w:rPr>
        <w:t xml:space="preserve"> </w:t>
      </w:r>
    </w:p>
    <w:p w14:paraId="59C78F60" w14:textId="58FFBFF3" w:rsidR="00F86531" w:rsidRDefault="00F86531" w:rsidP="00AF0AA2">
      <w:pPr>
        <w:pStyle w:val="Bezriadkovania"/>
        <w:rPr>
          <w:iCs/>
          <w:sz w:val="26"/>
          <w:szCs w:val="26"/>
        </w:rPr>
      </w:pPr>
      <w:r>
        <w:rPr>
          <w:iCs/>
          <w:sz w:val="26"/>
          <w:szCs w:val="26"/>
        </w:rPr>
        <w:t>30</w:t>
      </w:r>
      <w:r w:rsidR="00F6784D">
        <w:rPr>
          <w:iCs/>
          <w:sz w:val="26"/>
          <w:szCs w:val="26"/>
        </w:rPr>
        <w:t>0g</w:t>
      </w:r>
      <w:r>
        <w:rPr>
          <w:iCs/>
          <w:sz w:val="26"/>
          <w:szCs w:val="26"/>
        </w:rPr>
        <w:tab/>
      </w:r>
      <w:r w:rsidR="00AF0AA2">
        <w:rPr>
          <w:iCs/>
          <w:sz w:val="26"/>
          <w:szCs w:val="26"/>
        </w:rPr>
        <w:tab/>
      </w:r>
      <w:r w:rsidR="00AF0AA2" w:rsidRPr="00F7519F">
        <w:rPr>
          <w:iCs/>
          <w:sz w:val="26"/>
          <w:szCs w:val="26"/>
        </w:rPr>
        <w:t xml:space="preserve"> </w:t>
      </w:r>
      <w:r w:rsidR="00F6784D">
        <w:rPr>
          <w:iCs/>
          <w:sz w:val="26"/>
          <w:szCs w:val="26"/>
        </w:rPr>
        <w:tab/>
      </w:r>
      <w:r w:rsidR="00964297"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Gnocchi</w:t>
      </w:r>
      <w:proofErr w:type="spellEnd"/>
      <w:r>
        <w:rPr>
          <w:iCs/>
          <w:sz w:val="26"/>
          <w:szCs w:val="26"/>
        </w:rPr>
        <w:t xml:space="preserve"> s paradajkovou omáčkou, </w:t>
      </w:r>
    </w:p>
    <w:p w14:paraId="10D223F1" w14:textId="39EB2BB6" w:rsidR="00AF0AA2" w:rsidRPr="00996047" w:rsidRDefault="00F86531" w:rsidP="00AF0AA2">
      <w:pPr>
        <w:pStyle w:val="Bezriadkovania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bazalkou a </w:t>
      </w:r>
      <w:proofErr w:type="spellStart"/>
      <w:r>
        <w:rPr>
          <w:iCs/>
          <w:sz w:val="26"/>
          <w:szCs w:val="26"/>
        </w:rPr>
        <w:t>mozzarellou</w:t>
      </w:r>
      <w:proofErr w:type="spellEnd"/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 xml:space="preserve">             </w:t>
      </w:r>
      <w:r w:rsidR="00AF0AA2" w:rsidRPr="00F7519F">
        <w:rPr>
          <w:sz w:val="16"/>
          <w:szCs w:val="16"/>
        </w:rPr>
        <w:t>obsahuje: (1</w:t>
      </w:r>
      <w:r w:rsidR="00AF0AA2">
        <w:rPr>
          <w:sz w:val="16"/>
          <w:szCs w:val="16"/>
        </w:rPr>
        <w:t>,</w:t>
      </w:r>
      <w:r w:rsidR="003F3594">
        <w:rPr>
          <w:sz w:val="16"/>
          <w:szCs w:val="16"/>
        </w:rPr>
        <w:t>3,</w:t>
      </w:r>
      <w:r w:rsidR="00AF0AA2" w:rsidRPr="00F7519F">
        <w:rPr>
          <w:sz w:val="16"/>
          <w:szCs w:val="16"/>
        </w:rPr>
        <w:t>7)</w:t>
      </w:r>
    </w:p>
    <w:p w14:paraId="6D721EDB" w14:textId="77777777" w:rsidR="004027EA" w:rsidRDefault="004027EA" w:rsidP="00085D0F">
      <w:pPr>
        <w:pBdr>
          <w:bottom w:val="single" w:sz="4" w:space="1" w:color="D5BD60"/>
        </w:pBdr>
        <w:tabs>
          <w:tab w:val="left" w:pos="1134"/>
        </w:tabs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</w:pPr>
    </w:p>
    <w:p w14:paraId="653C0E76" w14:textId="2112E89A" w:rsidR="000A7E48" w:rsidRPr="00FA72AD" w:rsidRDefault="000A7E48" w:rsidP="00085D0F">
      <w:pPr>
        <w:pBdr>
          <w:bottom w:val="single" w:sz="4" w:space="1" w:color="D5BD60"/>
        </w:pBdr>
        <w:tabs>
          <w:tab w:val="left" w:pos="1134"/>
        </w:tabs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</w:pPr>
      <w:r w:rsidRPr="00FA72AD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Štvrtok</w:t>
      </w:r>
    </w:p>
    <w:p w14:paraId="0720BFBF" w14:textId="2CBAAFB7" w:rsidR="0045611F" w:rsidRPr="002519C5" w:rsidRDefault="0045611F" w:rsidP="002F68CF">
      <w:pPr>
        <w:pStyle w:val="Bezriadkovania"/>
        <w:rPr>
          <w:rFonts w:cstheme="minorHAnsi"/>
          <w:bCs/>
          <w:color w:val="000000" w:themeColor="text1"/>
          <w:sz w:val="26"/>
          <w:szCs w:val="26"/>
        </w:rPr>
      </w:pPr>
      <w:bookmarkStart w:id="0" w:name="_Hlk124496664"/>
      <w:r w:rsidRPr="002F68CF">
        <w:rPr>
          <w:rFonts w:cstheme="minorHAnsi"/>
          <w:bCs/>
          <w:iCs/>
          <w:color w:val="000000" w:themeColor="text1"/>
          <w:sz w:val="26"/>
          <w:szCs w:val="26"/>
        </w:rPr>
        <w:t>0,25 l</w:t>
      </w:r>
      <w:r w:rsidRPr="002F68CF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213FF9" w:rsidRPr="002F68CF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4E55C0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4E5D38">
        <w:rPr>
          <w:rFonts w:cstheme="minorHAnsi"/>
          <w:bCs/>
          <w:iCs/>
          <w:color w:val="000000" w:themeColor="text1"/>
          <w:sz w:val="26"/>
          <w:szCs w:val="26"/>
        </w:rPr>
        <w:t>Vývar</w:t>
      </w:r>
      <w:r w:rsidR="004E5D38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4E5D38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580F9C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580F9C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847005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847005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847005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847005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F53C39">
        <w:rPr>
          <w:rFonts w:cstheme="minorHAnsi"/>
          <w:bCs/>
          <w:iCs/>
          <w:color w:val="000000" w:themeColor="text1"/>
          <w:sz w:val="26"/>
          <w:szCs w:val="26"/>
        </w:rPr>
        <w:t xml:space="preserve"> </w:t>
      </w:r>
      <w:r w:rsidR="002F68CF" w:rsidRPr="00F7519F">
        <w:rPr>
          <w:sz w:val="16"/>
          <w:szCs w:val="16"/>
        </w:rPr>
        <w:t>obsahuje: (</w:t>
      </w:r>
      <w:r w:rsidR="00962B78">
        <w:rPr>
          <w:sz w:val="16"/>
          <w:szCs w:val="16"/>
        </w:rPr>
        <w:t>1</w:t>
      </w:r>
      <w:r w:rsidR="00580F9C">
        <w:rPr>
          <w:sz w:val="16"/>
          <w:szCs w:val="16"/>
        </w:rPr>
        <w:t>,3</w:t>
      </w:r>
      <w:r w:rsidR="00962B78">
        <w:rPr>
          <w:sz w:val="16"/>
          <w:szCs w:val="16"/>
        </w:rPr>
        <w:t>,7</w:t>
      </w:r>
      <w:r w:rsidR="004E5D38">
        <w:rPr>
          <w:sz w:val="16"/>
          <w:szCs w:val="16"/>
        </w:rPr>
        <w:t>,9</w:t>
      </w:r>
      <w:r w:rsidR="002F68CF" w:rsidRPr="00F7519F">
        <w:rPr>
          <w:sz w:val="16"/>
          <w:szCs w:val="16"/>
        </w:rPr>
        <w:t>)</w:t>
      </w:r>
      <w:r w:rsidR="002F68CF" w:rsidRPr="002F68CF">
        <w:rPr>
          <w:rFonts w:cstheme="minorHAnsi"/>
          <w:bCs/>
          <w:color w:val="000000" w:themeColor="text1"/>
          <w:sz w:val="26"/>
          <w:szCs w:val="26"/>
        </w:rPr>
        <w:t xml:space="preserve">          </w:t>
      </w:r>
      <w:r w:rsidRPr="002F68CF">
        <w:rPr>
          <w:sz w:val="26"/>
          <w:szCs w:val="26"/>
        </w:rPr>
        <w:t>100g / 150 g</w:t>
      </w:r>
      <w:r w:rsidR="004E55C0">
        <w:rPr>
          <w:sz w:val="26"/>
          <w:szCs w:val="26"/>
        </w:rPr>
        <w:tab/>
      </w:r>
      <w:r w:rsidR="004E55C0">
        <w:rPr>
          <w:sz w:val="26"/>
          <w:szCs w:val="26"/>
        </w:rPr>
        <w:tab/>
      </w:r>
      <w:r w:rsidR="00683C66">
        <w:rPr>
          <w:sz w:val="26"/>
          <w:szCs w:val="26"/>
        </w:rPr>
        <w:t>Hovädz</w:t>
      </w:r>
      <w:r w:rsidR="004E5D38">
        <w:rPr>
          <w:sz w:val="26"/>
          <w:szCs w:val="26"/>
        </w:rPr>
        <w:t xml:space="preserve">í </w:t>
      </w:r>
      <w:proofErr w:type="spellStart"/>
      <w:r w:rsidR="004E5D38">
        <w:rPr>
          <w:sz w:val="26"/>
          <w:szCs w:val="26"/>
        </w:rPr>
        <w:t>stroganov</w:t>
      </w:r>
      <w:proofErr w:type="spellEnd"/>
      <w:r w:rsidR="00683C66">
        <w:rPr>
          <w:sz w:val="26"/>
          <w:szCs w:val="26"/>
        </w:rPr>
        <w:t xml:space="preserve">, </w:t>
      </w:r>
      <w:r w:rsidR="004E5D38">
        <w:rPr>
          <w:sz w:val="26"/>
          <w:szCs w:val="26"/>
        </w:rPr>
        <w:t>ryža</w:t>
      </w:r>
      <w:r w:rsidR="004E5D38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683C66">
        <w:rPr>
          <w:sz w:val="26"/>
          <w:szCs w:val="26"/>
        </w:rPr>
        <w:tab/>
      </w:r>
      <w:r w:rsidR="00F53C39">
        <w:rPr>
          <w:sz w:val="26"/>
          <w:szCs w:val="26"/>
        </w:rPr>
        <w:tab/>
      </w:r>
      <w:r w:rsidR="00847005">
        <w:rPr>
          <w:sz w:val="26"/>
          <w:szCs w:val="26"/>
        </w:rPr>
        <w:tab/>
      </w:r>
      <w:r w:rsidR="003B51DF">
        <w:rPr>
          <w:sz w:val="26"/>
          <w:szCs w:val="26"/>
        </w:rPr>
        <w:t xml:space="preserve"> </w:t>
      </w:r>
      <w:r w:rsidR="00F7519F" w:rsidRPr="00F7519F">
        <w:rPr>
          <w:sz w:val="16"/>
          <w:szCs w:val="16"/>
        </w:rPr>
        <w:t>obsahuje: (1</w:t>
      </w:r>
      <w:r w:rsidR="003B51DF">
        <w:rPr>
          <w:sz w:val="16"/>
          <w:szCs w:val="16"/>
        </w:rPr>
        <w:t>,7</w:t>
      </w:r>
      <w:r w:rsidR="00F7519F" w:rsidRPr="00F7519F">
        <w:rPr>
          <w:sz w:val="16"/>
          <w:szCs w:val="16"/>
        </w:rPr>
        <w:t>)</w:t>
      </w:r>
      <w:r w:rsidR="00F7519F" w:rsidRPr="002F68CF">
        <w:rPr>
          <w:rFonts w:cstheme="minorHAnsi"/>
          <w:bCs/>
          <w:color w:val="000000" w:themeColor="text1"/>
          <w:sz w:val="26"/>
          <w:szCs w:val="26"/>
        </w:rPr>
        <w:t xml:space="preserve">                           </w:t>
      </w:r>
      <w:r w:rsidR="004C3BD5" w:rsidRPr="002F68CF">
        <w:rPr>
          <w:sz w:val="26"/>
          <w:szCs w:val="26"/>
        </w:rPr>
        <w:t xml:space="preserve">                                                                             </w:t>
      </w:r>
      <w:r w:rsidR="005E3733" w:rsidRPr="002F68CF">
        <w:rPr>
          <w:sz w:val="26"/>
          <w:szCs w:val="26"/>
        </w:rPr>
        <w:t xml:space="preserve"> </w:t>
      </w:r>
    </w:p>
    <w:p w14:paraId="61935112" w14:textId="54AAA3C4" w:rsidR="00AF0AA2" w:rsidRPr="002F68CF" w:rsidRDefault="003B51DF" w:rsidP="00AF0AA2">
      <w:pPr>
        <w:pStyle w:val="Bezriadkovania"/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</w:pPr>
      <w:r>
        <w:rPr>
          <w:rFonts w:cstheme="minorHAnsi"/>
          <w:bCs/>
          <w:color w:val="000000" w:themeColor="text1"/>
          <w:sz w:val="26"/>
          <w:szCs w:val="26"/>
        </w:rPr>
        <w:t>30</w:t>
      </w:r>
      <w:r w:rsidR="00BF295B">
        <w:rPr>
          <w:rFonts w:cstheme="minorHAnsi"/>
          <w:bCs/>
          <w:color w:val="000000" w:themeColor="text1"/>
          <w:sz w:val="26"/>
          <w:szCs w:val="26"/>
        </w:rPr>
        <w:t>0g</w:t>
      </w:r>
      <w:r w:rsidR="00C50364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</w:rPr>
        <w:tab/>
      </w:r>
      <w:r w:rsidR="00C50364">
        <w:rPr>
          <w:rFonts w:cstheme="minorHAnsi"/>
          <w:bCs/>
          <w:color w:val="000000" w:themeColor="text1"/>
          <w:sz w:val="26"/>
          <w:szCs w:val="26"/>
        </w:rPr>
        <w:tab/>
      </w:r>
      <w:r w:rsidR="00AF0AA2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="00AF0AA2">
        <w:rPr>
          <w:rFonts w:cstheme="minorHAnsi"/>
          <w:bCs/>
          <w:color w:val="000000" w:themeColor="text1"/>
          <w:sz w:val="26"/>
          <w:szCs w:val="26"/>
        </w:rPr>
        <w:tab/>
      </w:r>
      <w:r w:rsidR="004E5D38">
        <w:rPr>
          <w:iCs/>
          <w:sz w:val="26"/>
          <w:szCs w:val="26"/>
        </w:rPr>
        <w:t>Francúzske zemiaky, kyslá uhorka</w:t>
      </w:r>
      <w:r w:rsidR="00683C66">
        <w:rPr>
          <w:iCs/>
          <w:sz w:val="26"/>
          <w:szCs w:val="26"/>
        </w:rPr>
        <w:tab/>
      </w:r>
      <w:r w:rsidR="00683C66">
        <w:rPr>
          <w:iCs/>
          <w:sz w:val="26"/>
          <w:szCs w:val="26"/>
        </w:rPr>
        <w:tab/>
      </w:r>
      <w:r w:rsidR="00683C66">
        <w:rPr>
          <w:iCs/>
          <w:sz w:val="26"/>
          <w:szCs w:val="26"/>
        </w:rPr>
        <w:tab/>
      </w:r>
      <w:r w:rsidR="00683C66">
        <w:rPr>
          <w:iCs/>
          <w:sz w:val="26"/>
          <w:szCs w:val="26"/>
        </w:rPr>
        <w:tab/>
      </w:r>
      <w:r w:rsidR="00B307C6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="00AF0AA2" w:rsidRPr="00F7519F">
        <w:rPr>
          <w:sz w:val="16"/>
          <w:szCs w:val="16"/>
        </w:rPr>
        <w:t>obsahuje: (1</w:t>
      </w:r>
      <w:r>
        <w:rPr>
          <w:sz w:val="16"/>
          <w:szCs w:val="16"/>
        </w:rPr>
        <w:t>,3,7</w:t>
      </w:r>
      <w:r w:rsidR="00AF0AA2" w:rsidRPr="00F7519F">
        <w:rPr>
          <w:sz w:val="16"/>
          <w:szCs w:val="16"/>
        </w:rPr>
        <w:t>)</w:t>
      </w:r>
    </w:p>
    <w:p w14:paraId="0E2D4CAA" w14:textId="21A70FB9" w:rsidR="00F7519F" w:rsidRPr="00F7519F" w:rsidRDefault="00775FC3" w:rsidP="002F68CF">
      <w:pPr>
        <w:pStyle w:val="Bezriadkovania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="002475F0">
        <w:rPr>
          <w:iCs/>
          <w:sz w:val="26"/>
          <w:szCs w:val="26"/>
        </w:rPr>
        <w:tab/>
      </w:r>
      <w:r w:rsidR="004E55C0">
        <w:rPr>
          <w:iCs/>
          <w:sz w:val="26"/>
          <w:szCs w:val="26"/>
        </w:rPr>
        <w:tab/>
      </w:r>
      <w:r w:rsidR="004E55C0">
        <w:rPr>
          <w:iCs/>
          <w:sz w:val="26"/>
          <w:szCs w:val="26"/>
        </w:rPr>
        <w:tab/>
      </w:r>
      <w:r w:rsidR="004E55C0">
        <w:rPr>
          <w:iCs/>
          <w:sz w:val="26"/>
          <w:szCs w:val="26"/>
        </w:rPr>
        <w:tab/>
      </w:r>
      <w:r w:rsidR="00004BF2" w:rsidRPr="002F68CF">
        <w:rPr>
          <w:sz w:val="26"/>
          <w:szCs w:val="26"/>
        </w:rPr>
        <w:t xml:space="preserve"> </w:t>
      </w:r>
      <w:bookmarkEnd w:id="0"/>
    </w:p>
    <w:p w14:paraId="766AEDDF" w14:textId="44061AD3" w:rsidR="00FA72AD" w:rsidRPr="0055009F" w:rsidRDefault="00FA72AD" w:rsidP="002F68CF">
      <w:pPr>
        <w:pStyle w:val="Bezriadkovania"/>
        <w:rPr>
          <w:rFonts w:cstheme="minorHAnsi"/>
          <w:bCs/>
          <w:i/>
          <w:iCs/>
          <w:color w:val="000000" w:themeColor="text1"/>
        </w:rPr>
      </w:pPr>
      <w:r w:rsidRPr="002F68CF">
        <w:rPr>
          <w:rFonts w:cstheme="minorHAnsi"/>
          <w:bCs/>
          <w:color w:val="000000" w:themeColor="text1"/>
          <w:sz w:val="26"/>
          <w:szCs w:val="26"/>
        </w:rPr>
        <w:tab/>
      </w:r>
      <w:r w:rsidR="00C04C3C" w:rsidRPr="0055009F">
        <w:rPr>
          <w:rFonts w:cstheme="minorHAnsi"/>
          <w:bCs/>
          <w:i/>
          <w:iCs/>
          <w:color w:val="000000" w:themeColor="text1"/>
        </w:rPr>
        <w:tab/>
      </w:r>
      <w:r w:rsidRPr="0055009F">
        <w:rPr>
          <w:rFonts w:cstheme="minorHAnsi"/>
          <w:bCs/>
          <w:color w:val="000000" w:themeColor="text1"/>
        </w:rPr>
        <w:t xml:space="preserve">                            </w:t>
      </w:r>
      <w:r w:rsidR="00D81ACD" w:rsidRPr="0055009F">
        <w:rPr>
          <w:rFonts w:cstheme="minorHAnsi"/>
          <w:bCs/>
          <w:color w:val="000000" w:themeColor="text1"/>
        </w:rPr>
        <w:t xml:space="preserve">                </w:t>
      </w:r>
      <w:r w:rsidRPr="0055009F">
        <w:rPr>
          <w:rFonts w:cstheme="minorHAnsi"/>
          <w:bCs/>
          <w:color w:val="000000" w:themeColor="text1"/>
        </w:rPr>
        <w:t xml:space="preserve"> </w:t>
      </w:r>
    </w:p>
    <w:p w14:paraId="58BEAA93" w14:textId="77777777" w:rsidR="000A7E48" w:rsidRPr="0055009F" w:rsidRDefault="000A7E48" w:rsidP="00085D0F">
      <w:pPr>
        <w:pBdr>
          <w:bottom w:val="single" w:sz="4" w:space="1" w:color="D5BD60"/>
        </w:pBdr>
        <w:tabs>
          <w:tab w:val="left" w:pos="1134"/>
        </w:tabs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</w:pPr>
      <w:r w:rsidRPr="0055009F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Piatok</w:t>
      </w:r>
    </w:p>
    <w:p w14:paraId="0943B6E4" w14:textId="1B8774FE" w:rsidR="006E5E75" w:rsidRPr="00F6784D" w:rsidRDefault="00E56B72" w:rsidP="00BF295B">
      <w:pPr>
        <w:pStyle w:val="Bezriadkovania"/>
        <w:rPr>
          <w:sz w:val="26"/>
          <w:szCs w:val="26"/>
        </w:rPr>
      </w:pPr>
      <w:r w:rsidRPr="002F68CF">
        <w:rPr>
          <w:rFonts w:cstheme="minorHAnsi"/>
          <w:bCs/>
          <w:iCs/>
          <w:color w:val="000000" w:themeColor="text1"/>
          <w:sz w:val="26"/>
          <w:szCs w:val="26"/>
        </w:rPr>
        <w:t>0,25 l</w:t>
      </w:r>
      <w:r w:rsidRPr="002F68CF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Pr="002F68CF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4E55C0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4E5D38">
        <w:rPr>
          <w:rFonts w:cstheme="minorHAnsi"/>
          <w:bCs/>
          <w:iCs/>
          <w:color w:val="000000" w:themeColor="text1"/>
          <w:sz w:val="26"/>
          <w:szCs w:val="26"/>
        </w:rPr>
        <w:t>Frankfurtská polievka</w:t>
      </w:r>
      <w:r w:rsidR="004E5D38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3B51DF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3B51DF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BF295B">
        <w:rPr>
          <w:rFonts w:cstheme="minorHAnsi"/>
          <w:bCs/>
          <w:iCs/>
          <w:color w:val="000000" w:themeColor="text1"/>
          <w:sz w:val="26"/>
          <w:szCs w:val="26"/>
        </w:rPr>
        <w:t xml:space="preserve"> </w:t>
      </w:r>
      <w:r w:rsidR="00C50364">
        <w:rPr>
          <w:rFonts w:cstheme="minorHAnsi"/>
          <w:bCs/>
          <w:iCs/>
          <w:color w:val="000000" w:themeColor="text1"/>
          <w:sz w:val="26"/>
          <w:szCs w:val="26"/>
        </w:rPr>
        <w:t xml:space="preserve"> </w:t>
      </w:r>
      <w:r w:rsidR="00C50364">
        <w:rPr>
          <w:rFonts w:cstheme="minorHAnsi"/>
          <w:bCs/>
          <w:iCs/>
          <w:color w:val="000000" w:themeColor="text1"/>
          <w:sz w:val="26"/>
          <w:szCs w:val="26"/>
        </w:rPr>
        <w:tab/>
      </w:r>
      <w:r w:rsidR="00CD0C41">
        <w:rPr>
          <w:rFonts w:cstheme="minorHAnsi"/>
          <w:bCs/>
          <w:iCs/>
          <w:color w:val="000000" w:themeColor="text1"/>
          <w:sz w:val="26"/>
          <w:szCs w:val="26"/>
        </w:rPr>
        <w:tab/>
      </w:r>
      <w:bookmarkStart w:id="1" w:name="_Hlk126935920"/>
      <w:r w:rsidRPr="00F7519F">
        <w:rPr>
          <w:sz w:val="16"/>
          <w:szCs w:val="16"/>
        </w:rPr>
        <w:t>obsahuje: (1)</w:t>
      </w:r>
      <w:r w:rsidRPr="002F68CF">
        <w:rPr>
          <w:rFonts w:cstheme="minorHAnsi"/>
          <w:bCs/>
          <w:color w:val="000000" w:themeColor="text1"/>
          <w:sz w:val="26"/>
          <w:szCs w:val="26"/>
        </w:rPr>
        <w:t xml:space="preserve">                           </w:t>
      </w:r>
      <w:bookmarkEnd w:id="1"/>
      <w:r w:rsidR="00962B78">
        <w:rPr>
          <w:sz w:val="26"/>
          <w:szCs w:val="26"/>
        </w:rPr>
        <w:t>1</w:t>
      </w:r>
      <w:r w:rsidR="00167225">
        <w:rPr>
          <w:sz w:val="26"/>
          <w:szCs w:val="26"/>
        </w:rPr>
        <w:t>0</w:t>
      </w:r>
      <w:r w:rsidRPr="002F68CF">
        <w:rPr>
          <w:sz w:val="26"/>
          <w:szCs w:val="26"/>
        </w:rPr>
        <w:t>0g</w:t>
      </w:r>
      <w:r w:rsidR="00962B78">
        <w:rPr>
          <w:sz w:val="26"/>
          <w:szCs w:val="26"/>
        </w:rPr>
        <w:t xml:space="preserve"> / 150g</w:t>
      </w:r>
      <w:r w:rsidR="004E55C0">
        <w:rPr>
          <w:sz w:val="26"/>
          <w:szCs w:val="26"/>
        </w:rPr>
        <w:tab/>
      </w:r>
      <w:r w:rsidR="00BF295B">
        <w:rPr>
          <w:sz w:val="26"/>
          <w:szCs w:val="26"/>
        </w:rPr>
        <w:tab/>
      </w:r>
      <w:r w:rsidR="003B51DF">
        <w:rPr>
          <w:sz w:val="26"/>
          <w:szCs w:val="26"/>
        </w:rPr>
        <w:t>Bravčov</w:t>
      </w:r>
      <w:r w:rsidR="004E5D38">
        <w:rPr>
          <w:sz w:val="26"/>
          <w:szCs w:val="26"/>
        </w:rPr>
        <w:t>ý plátok, volské oko, štuchané zemiaky</w:t>
      </w:r>
      <w:r w:rsidR="003B51DF">
        <w:rPr>
          <w:sz w:val="26"/>
          <w:szCs w:val="26"/>
        </w:rPr>
        <w:t>, šalát</w:t>
      </w:r>
      <w:r w:rsidR="003B51DF">
        <w:rPr>
          <w:sz w:val="26"/>
          <w:szCs w:val="26"/>
        </w:rPr>
        <w:tab/>
      </w:r>
      <w:r w:rsidR="004E25D1" w:rsidRPr="00F7519F">
        <w:rPr>
          <w:sz w:val="16"/>
          <w:szCs w:val="16"/>
        </w:rPr>
        <w:t>obsahuje: (1</w:t>
      </w:r>
      <w:r w:rsidR="003B51DF">
        <w:rPr>
          <w:sz w:val="16"/>
          <w:szCs w:val="16"/>
        </w:rPr>
        <w:t>,3</w:t>
      </w:r>
      <w:r w:rsidR="004E25D1" w:rsidRPr="00F7519F">
        <w:rPr>
          <w:sz w:val="16"/>
          <w:szCs w:val="16"/>
        </w:rPr>
        <w:t>)</w:t>
      </w:r>
      <w:r w:rsidR="004E25D1" w:rsidRPr="002F68CF">
        <w:rPr>
          <w:rFonts w:cstheme="minorHAnsi"/>
          <w:bCs/>
          <w:color w:val="000000" w:themeColor="text1"/>
          <w:sz w:val="26"/>
          <w:szCs w:val="26"/>
        </w:rPr>
        <w:t xml:space="preserve">                           </w:t>
      </w:r>
    </w:p>
    <w:p w14:paraId="1D65810E" w14:textId="78B9C55F" w:rsidR="005A125E" w:rsidRPr="00E56B72" w:rsidRDefault="00CD0C41" w:rsidP="00E56B72">
      <w:pPr>
        <w:tabs>
          <w:tab w:val="left" w:pos="1134"/>
          <w:tab w:val="left" w:pos="2835"/>
          <w:tab w:val="left" w:pos="7938"/>
        </w:tabs>
        <w:spacing w:after="0"/>
        <w:rPr>
          <w:iCs/>
          <w:sz w:val="26"/>
          <w:szCs w:val="26"/>
        </w:rPr>
      </w:pPr>
      <w:r>
        <w:rPr>
          <w:iCs/>
          <w:sz w:val="26"/>
          <w:szCs w:val="26"/>
        </w:rPr>
        <w:t>30</w:t>
      </w:r>
      <w:r w:rsidR="004C18CE">
        <w:rPr>
          <w:iCs/>
          <w:sz w:val="26"/>
          <w:szCs w:val="26"/>
        </w:rPr>
        <w:t>0g</w:t>
      </w:r>
      <w:r>
        <w:rPr>
          <w:iCs/>
          <w:sz w:val="26"/>
          <w:szCs w:val="26"/>
        </w:rPr>
        <w:tab/>
        <w:t xml:space="preserve">  </w:t>
      </w:r>
      <w:r w:rsidR="004C18CE">
        <w:rPr>
          <w:iCs/>
          <w:sz w:val="26"/>
          <w:szCs w:val="26"/>
        </w:rPr>
        <w:t xml:space="preserve">               </w:t>
      </w:r>
      <w:r w:rsidR="004E5D38">
        <w:rPr>
          <w:iCs/>
          <w:sz w:val="26"/>
          <w:szCs w:val="26"/>
        </w:rPr>
        <w:t>Lievance s tvarohom a ovocím</w:t>
      </w:r>
      <w:r w:rsidR="00F56420">
        <w:rPr>
          <w:iCs/>
          <w:sz w:val="26"/>
          <w:szCs w:val="26"/>
        </w:rPr>
        <w:t xml:space="preserve">                         </w:t>
      </w:r>
      <w:r w:rsidR="00C50364">
        <w:rPr>
          <w:iCs/>
          <w:sz w:val="26"/>
          <w:szCs w:val="26"/>
        </w:rPr>
        <w:t xml:space="preserve"> </w:t>
      </w:r>
      <w:r w:rsidR="004E5D38">
        <w:rPr>
          <w:iCs/>
          <w:sz w:val="26"/>
          <w:szCs w:val="26"/>
        </w:rPr>
        <w:t xml:space="preserve">                </w:t>
      </w:r>
      <w:r w:rsidR="00847005" w:rsidRPr="00F7519F">
        <w:rPr>
          <w:sz w:val="16"/>
          <w:szCs w:val="16"/>
        </w:rPr>
        <w:t>obsahuje: (1,</w:t>
      </w:r>
      <w:r w:rsidR="00847005">
        <w:rPr>
          <w:sz w:val="16"/>
          <w:szCs w:val="16"/>
        </w:rPr>
        <w:t>3,7)</w:t>
      </w:r>
      <w:r w:rsidR="00847005" w:rsidRPr="00F7519F">
        <w:rPr>
          <w:iCs/>
          <w:sz w:val="26"/>
          <w:szCs w:val="26"/>
        </w:rPr>
        <w:tab/>
      </w:r>
      <w:r w:rsidR="00C50364">
        <w:rPr>
          <w:iCs/>
          <w:sz w:val="26"/>
          <w:szCs w:val="26"/>
        </w:rPr>
        <w:t xml:space="preserve">               </w:t>
      </w:r>
      <w:r w:rsidR="004E55C0">
        <w:rPr>
          <w:iCs/>
          <w:sz w:val="26"/>
          <w:szCs w:val="26"/>
        </w:rPr>
        <w:t xml:space="preserve">                </w:t>
      </w:r>
    </w:p>
    <w:p w14:paraId="3888A927" w14:textId="77777777" w:rsidR="00A444F1" w:rsidRDefault="00A444F1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/>
          <w:bCs/>
          <w:iCs/>
          <w:color w:val="000000" w:themeColor="text1"/>
        </w:rPr>
      </w:pPr>
    </w:p>
    <w:p w14:paraId="370DFBD2" w14:textId="77777777" w:rsidR="00FD0B7C" w:rsidRDefault="00FD0B7C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/>
          <w:bCs/>
          <w:iCs/>
          <w:color w:val="000000" w:themeColor="text1"/>
        </w:rPr>
      </w:pPr>
    </w:p>
    <w:p w14:paraId="381B4900" w14:textId="1A11D0EC" w:rsidR="002D2324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/>
          <w:bCs/>
          <w:iCs/>
          <w:color w:val="000000" w:themeColor="text1"/>
        </w:rPr>
      </w:pPr>
      <w:r w:rsidRPr="009668F7">
        <w:rPr>
          <w:rFonts w:cstheme="minorHAnsi"/>
          <w:b/>
          <w:bCs/>
          <w:iCs/>
          <w:color w:val="000000" w:themeColor="text1"/>
        </w:rPr>
        <w:t>Váha jedla je uvedená v uvarenom stave</w:t>
      </w:r>
    </w:p>
    <w:p w14:paraId="09CC4F1C" w14:textId="77777777" w:rsidR="002D2324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/>
          <w:bCs/>
          <w:iCs/>
          <w:color w:val="000000" w:themeColor="text1"/>
        </w:rPr>
      </w:pPr>
      <w:r w:rsidRPr="009668F7">
        <w:rPr>
          <w:rFonts w:cstheme="minorHAnsi"/>
          <w:b/>
          <w:bCs/>
          <w:iCs/>
          <w:color w:val="000000" w:themeColor="text1"/>
        </w:rPr>
        <w:t>Pôvod mäsa:</w:t>
      </w:r>
    </w:p>
    <w:p w14:paraId="7E038AEF" w14:textId="77777777" w:rsidR="002D2324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/>
          <w:bCs/>
          <w:iCs/>
          <w:color w:val="000000" w:themeColor="text1"/>
        </w:rPr>
      </w:pPr>
      <w:r w:rsidRPr="009668F7">
        <w:rPr>
          <w:rFonts w:cstheme="minorHAnsi"/>
          <w:b/>
          <w:bCs/>
          <w:iCs/>
          <w:color w:val="000000" w:themeColor="text1"/>
        </w:rPr>
        <w:t>Kuracie mäso SK a HU, Bravčové mäso SK a ES, Hovädzie mäso SK a ES, Divina CZ</w:t>
      </w:r>
    </w:p>
    <w:p w14:paraId="68F5E1A4" w14:textId="77777777" w:rsidR="002D2324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Cs/>
          <w:i/>
          <w:iCs/>
          <w:color w:val="000000" w:themeColor="text1"/>
          <w:sz w:val="18"/>
          <w:szCs w:val="18"/>
        </w:rPr>
      </w:pPr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Upozorňujeme zákazníkov, že v našom zariadení môžu jedlá obsahovať zložky vzťahujúce sa na Výnos MP SR </w:t>
      </w:r>
    </w:p>
    <w:p w14:paraId="3BDE434B" w14:textId="77777777" w:rsidR="002D2324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Cs/>
          <w:i/>
          <w:iCs/>
          <w:color w:val="000000" w:themeColor="text1"/>
          <w:sz w:val="18"/>
          <w:szCs w:val="18"/>
        </w:rPr>
      </w:pPr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a MZ SR č. 2319/2007 _100_príloha č. k paragrafu 9 </w:t>
      </w:r>
      <w:proofErr w:type="spellStart"/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>odst</w:t>
      </w:r>
      <w:proofErr w:type="spellEnd"/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. 4, 5, 7, potravinového kódexu: Alergény : </w:t>
      </w:r>
    </w:p>
    <w:p w14:paraId="58C8719B" w14:textId="77777777" w:rsidR="002D2324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Cs/>
          <w:i/>
          <w:iCs/>
          <w:color w:val="000000" w:themeColor="text1"/>
          <w:sz w:val="18"/>
          <w:szCs w:val="18"/>
        </w:rPr>
      </w:pPr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1. Obilniny, 2. Kôrovce, 3. Vajcia, 4. Ryby, 5. Arašidy, 6. Sójové zrná, 7. Mlieko, 8.Orechy, 9. Zeler, 10. Horčica, </w:t>
      </w:r>
    </w:p>
    <w:p w14:paraId="1CBB2D97" w14:textId="77777777" w:rsidR="007C1B31" w:rsidRPr="009668F7" w:rsidRDefault="002D2324" w:rsidP="002D2324">
      <w:pPr>
        <w:tabs>
          <w:tab w:val="left" w:pos="1134"/>
          <w:tab w:val="left" w:pos="2835"/>
          <w:tab w:val="left" w:pos="7938"/>
        </w:tabs>
        <w:spacing w:after="0"/>
        <w:rPr>
          <w:rFonts w:cstheme="minorHAnsi"/>
          <w:bCs/>
          <w:i/>
          <w:iCs/>
          <w:color w:val="000000" w:themeColor="text1"/>
          <w:sz w:val="18"/>
          <w:szCs w:val="18"/>
        </w:rPr>
      </w:pPr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11. </w:t>
      </w:r>
      <w:proofErr w:type="spellStart"/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>Sézamové</w:t>
      </w:r>
      <w:proofErr w:type="spellEnd"/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 semená, 12. Oxid </w:t>
      </w:r>
      <w:proofErr w:type="spellStart"/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>siričity</w:t>
      </w:r>
      <w:proofErr w:type="spellEnd"/>
      <w:r w:rsidRPr="009668F7">
        <w:rPr>
          <w:rFonts w:cstheme="minorHAnsi"/>
          <w:bCs/>
          <w:i/>
          <w:iCs/>
          <w:color w:val="000000" w:themeColor="text1"/>
          <w:sz w:val="18"/>
          <w:szCs w:val="18"/>
        </w:rPr>
        <w:t xml:space="preserve"> a siričitany, 13. Vlčí bôb, 14. Mäkkýše</w:t>
      </w:r>
    </w:p>
    <w:sectPr w:rsidR="007C1B31" w:rsidRPr="009668F7" w:rsidSect="0054280C">
      <w:pgSz w:w="11906" w:h="16838"/>
      <w:pgMar w:top="1843" w:right="1417" w:bottom="709" w:left="1417" w:header="708" w:footer="708" w:gutter="0"/>
      <w:pgBorders w:zOrder="back" w:offsetFrom="page">
        <w:top w:val="single" w:sz="12" w:space="31" w:color="D5BD60"/>
        <w:left w:val="single" w:sz="12" w:space="24" w:color="D5BD60"/>
        <w:bottom w:val="single" w:sz="12" w:space="24" w:color="D5BD60"/>
        <w:right w:val="single" w:sz="12" w:space="24" w:color="D5BD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6F"/>
    <w:rsid w:val="000027F4"/>
    <w:rsid w:val="00004BF2"/>
    <w:rsid w:val="00025E12"/>
    <w:rsid w:val="00056EEE"/>
    <w:rsid w:val="000622A3"/>
    <w:rsid w:val="00085D0F"/>
    <w:rsid w:val="00091AF8"/>
    <w:rsid w:val="000A7969"/>
    <w:rsid w:val="000A7D38"/>
    <w:rsid w:val="000A7E48"/>
    <w:rsid w:val="000C6E94"/>
    <w:rsid w:val="00121F77"/>
    <w:rsid w:val="0013786A"/>
    <w:rsid w:val="0016512A"/>
    <w:rsid w:val="00167225"/>
    <w:rsid w:val="00180490"/>
    <w:rsid w:val="00185D4C"/>
    <w:rsid w:val="00187375"/>
    <w:rsid w:val="001C12E6"/>
    <w:rsid w:val="001F271F"/>
    <w:rsid w:val="00213FF9"/>
    <w:rsid w:val="00215D58"/>
    <w:rsid w:val="002475F0"/>
    <w:rsid w:val="002519C5"/>
    <w:rsid w:val="00267E68"/>
    <w:rsid w:val="002B0209"/>
    <w:rsid w:val="002B32BB"/>
    <w:rsid w:val="002D13B7"/>
    <w:rsid w:val="002D2324"/>
    <w:rsid w:val="002E72B9"/>
    <w:rsid w:val="002F68CF"/>
    <w:rsid w:val="00311084"/>
    <w:rsid w:val="00312145"/>
    <w:rsid w:val="00325AF2"/>
    <w:rsid w:val="00332E73"/>
    <w:rsid w:val="00356E18"/>
    <w:rsid w:val="00374D3D"/>
    <w:rsid w:val="00374F63"/>
    <w:rsid w:val="003A276A"/>
    <w:rsid w:val="003B0D8C"/>
    <w:rsid w:val="003B51DF"/>
    <w:rsid w:val="003F3594"/>
    <w:rsid w:val="004027EA"/>
    <w:rsid w:val="0045611F"/>
    <w:rsid w:val="004661C3"/>
    <w:rsid w:val="004971CF"/>
    <w:rsid w:val="00497C30"/>
    <w:rsid w:val="004C18CE"/>
    <w:rsid w:val="004C3BD5"/>
    <w:rsid w:val="004D78D2"/>
    <w:rsid w:val="004E25D1"/>
    <w:rsid w:val="004E55C0"/>
    <w:rsid w:val="004E5D38"/>
    <w:rsid w:val="005017DC"/>
    <w:rsid w:val="0050601D"/>
    <w:rsid w:val="00533438"/>
    <w:rsid w:val="0054280C"/>
    <w:rsid w:val="0055009F"/>
    <w:rsid w:val="00556949"/>
    <w:rsid w:val="00580F9C"/>
    <w:rsid w:val="00582D3D"/>
    <w:rsid w:val="005A125E"/>
    <w:rsid w:val="005E3733"/>
    <w:rsid w:val="005F2F5E"/>
    <w:rsid w:val="005F6FD0"/>
    <w:rsid w:val="00612D9A"/>
    <w:rsid w:val="00683C66"/>
    <w:rsid w:val="006A62EA"/>
    <w:rsid w:val="006E41AF"/>
    <w:rsid w:val="006E5E75"/>
    <w:rsid w:val="006F64D5"/>
    <w:rsid w:val="00710222"/>
    <w:rsid w:val="007403CF"/>
    <w:rsid w:val="00747871"/>
    <w:rsid w:val="007530A6"/>
    <w:rsid w:val="00755017"/>
    <w:rsid w:val="00772188"/>
    <w:rsid w:val="00775FC3"/>
    <w:rsid w:val="007A3624"/>
    <w:rsid w:val="007C1077"/>
    <w:rsid w:val="007C1B31"/>
    <w:rsid w:val="007D266F"/>
    <w:rsid w:val="00803A3D"/>
    <w:rsid w:val="00827794"/>
    <w:rsid w:val="00844231"/>
    <w:rsid w:val="00847005"/>
    <w:rsid w:val="00866694"/>
    <w:rsid w:val="00867B44"/>
    <w:rsid w:val="00887AFB"/>
    <w:rsid w:val="008B4281"/>
    <w:rsid w:val="008E087E"/>
    <w:rsid w:val="008E148D"/>
    <w:rsid w:val="008E66C4"/>
    <w:rsid w:val="008F7C6F"/>
    <w:rsid w:val="00912BA4"/>
    <w:rsid w:val="00917E43"/>
    <w:rsid w:val="00937AAC"/>
    <w:rsid w:val="00937C20"/>
    <w:rsid w:val="00947D10"/>
    <w:rsid w:val="00962B78"/>
    <w:rsid w:val="00964297"/>
    <w:rsid w:val="009668F7"/>
    <w:rsid w:val="00981B2E"/>
    <w:rsid w:val="00996047"/>
    <w:rsid w:val="009B4A41"/>
    <w:rsid w:val="00A011C2"/>
    <w:rsid w:val="00A10BC6"/>
    <w:rsid w:val="00A1581B"/>
    <w:rsid w:val="00A276D5"/>
    <w:rsid w:val="00A36AFD"/>
    <w:rsid w:val="00A444F1"/>
    <w:rsid w:val="00A6550C"/>
    <w:rsid w:val="00A838E6"/>
    <w:rsid w:val="00A95DF5"/>
    <w:rsid w:val="00AE2289"/>
    <w:rsid w:val="00AE6E04"/>
    <w:rsid w:val="00AF0AA2"/>
    <w:rsid w:val="00B220C7"/>
    <w:rsid w:val="00B307C6"/>
    <w:rsid w:val="00B35E3D"/>
    <w:rsid w:val="00B41B21"/>
    <w:rsid w:val="00B424E0"/>
    <w:rsid w:val="00B6194F"/>
    <w:rsid w:val="00B66815"/>
    <w:rsid w:val="00B85F30"/>
    <w:rsid w:val="00B91FC1"/>
    <w:rsid w:val="00BB786B"/>
    <w:rsid w:val="00BC1402"/>
    <w:rsid w:val="00BE2FDA"/>
    <w:rsid w:val="00BF295B"/>
    <w:rsid w:val="00BF35B4"/>
    <w:rsid w:val="00C04C3C"/>
    <w:rsid w:val="00C50364"/>
    <w:rsid w:val="00C54034"/>
    <w:rsid w:val="00C77478"/>
    <w:rsid w:val="00C821E2"/>
    <w:rsid w:val="00CD0C41"/>
    <w:rsid w:val="00CD4EEB"/>
    <w:rsid w:val="00CD5097"/>
    <w:rsid w:val="00D01914"/>
    <w:rsid w:val="00D06ECD"/>
    <w:rsid w:val="00D07385"/>
    <w:rsid w:val="00D31B7D"/>
    <w:rsid w:val="00D3380A"/>
    <w:rsid w:val="00D350C9"/>
    <w:rsid w:val="00D44F1F"/>
    <w:rsid w:val="00D564F8"/>
    <w:rsid w:val="00D81ACD"/>
    <w:rsid w:val="00D92404"/>
    <w:rsid w:val="00DC2F6C"/>
    <w:rsid w:val="00DE7A7F"/>
    <w:rsid w:val="00E15164"/>
    <w:rsid w:val="00E56B72"/>
    <w:rsid w:val="00E70E00"/>
    <w:rsid w:val="00E876FB"/>
    <w:rsid w:val="00EE5454"/>
    <w:rsid w:val="00EF5523"/>
    <w:rsid w:val="00EF70BA"/>
    <w:rsid w:val="00F13CBC"/>
    <w:rsid w:val="00F17C57"/>
    <w:rsid w:val="00F47D4B"/>
    <w:rsid w:val="00F53C39"/>
    <w:rsid w:val="00F5514F"/>
    <w:rsid w:val="00F56420"/>
    <w:rsid w:val="00F6784D"/>
    <w:rsid w:val="00F7058B"/>
    <w:rsid w:val="00F72682"/>
    <w:rsid w:val="00F7519F"/>
    <w:rsid w:val="00F844EC"/>
    <w:rsid w:val="00F86531"/>
    <w:rsid w:val="00FA6EF6"/>
    <w:rsid w:val="00FA72AD"/>
    <w:rsid w:val="00FB1AD6"/>
    <w:rsid w:val="00FB3783"/>
    <w:rsid w:val="00FD0B7C"/>
    <w:rsid w:val="00FE3E92"/>
    <w:rsid w:val="00FE6BE6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4FF9"/>
  <w15:chartTrackingRefBased/>
  <w15:docId w15:val="{AD6C9299-6864-4C95-9F87-65C9646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56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Kubáňová</dc:creator>
  <cp:keywords/>
  <dc:description/>
  <cp:lastModifiedBy>Admin</cp:lastModifiedBy>
  <cp:revision>12</cp:revision>
  <cp:lastPrinted>2025-07-18T14:21:00Z</cp:lastPrinted>
  <dcterms:created xsi:type="dcterms:W3CDTF">2025-05-30T16:04:00Z</dcterms:created>
  <dcterms:modified xsi:type="dcterms:W3CDTF">2025-07-18T14:21:00Z</dcterms:modified>
</cp:coreProperties>
</file>